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4B" w:rsidRPr="003C54D6" w:rsidRDefault="00046A4B" w:rsidP="003C54D6">
      <w:pPr>
        <w:spacing w:after="0"/>
        <w:ind w:left="6521" w:hanging="992"/>
        <w:jc w:val="both"/>
        <w:rPr>
          <w:rFonts w:ascii="Arial" w:hAnsi="Arial" w:cs="Arial"/>
          <w:sz w:val="20"/>
          <w:szCs w:val="20"/>
        </w:rPr>
      </w:pPr>
      <w:r w:rsidRPr="003C54D6">
        <w:rPr>
          <w:rFonts w:ascii="Arial" w:hAnsi="Arial" w:cs="Arial"/>
          <w:sz w:val="20"/>
          <w:szCs w:val="20"/>
        </w:rPr>
        <w:t>Spett.le</w:t>
      </w:r>
    </w:p>
    <w:p w:rsidR="00E43A97" w:rsidRPr="003C54D6" w:rsidRDefault="00E43A97" w:rsidP="003C54D6">
      <w:pPr>
        <w:spacing w:after="0"/>
        <w:ind w:left="6521" w:hanging="992"/>
        <w:jc w:val="both"/>
        <w:rPr>
          <w:rFonts w:ascii="Arial" w:hAnsi="Arial" w:cs="Arial"/>
          <w:b/>
          <w:caps/>
          <w:sz w:val="20"/>
          <w:szCs w:val="20"/>
        </w:rPr>
      </w:pPr>
      <w:r w:rsidRPr="003C54D6">
        <w:rPr>
          <w:rFonts w:ascii="Arial" w:hAnsi="Arial" w:cs="Arial"/>
          <w:b/>
          <w:caps/>
          <w:sz w:val="20"/>
          <w:szCs w:val="20"/>
        </w:rPr>
        <w:t>Comune di Preganziol</w:t>
      </w:r>
    </w:p>
    <w:p w:rsidR="00046A4B" w:rsidRPr="003C54D6" w:rsidRDefault="00046A4B" w:rsidP="003C54D6">
      <w:pPr>
        <w:spacing w:after="0"/>
        <w:ind w:left="6521" w:hanging="992"/>
        <w:jc w:val="both"/>
        <w:rPr>
          <w:rFonts w:ascii="Arial" w:hAnsi="Arial" w:cs="Arial"/>
          <w:sz w:val="20"/>
          <w:szCs w:val="20"/>
        </w:rPr>
      </w:pPr>
      <w:r w:rsidRPr="003C54D6">
        <w:rPr>
          <w:rFonts w:ascii="Arial" w:hAnsi="Arial" w:cs="Arial"/>
          <w:sz w:val="20"/>
          <w:szCs w:val="20"/>
        </w:rPr>
        <w:t>P.zza Giuseppe Gabbin</w:t>
      </w:r>
      <w:r w:rsidR="00C37B80" w:rsidRPr="003C54D6">
        <w:rPr>
          <w:rFonts w:ascii="Arial" w:hAnsi="Arial" w:cs="Arial"/>
          <w:sz w:val="20"/>
          <w:szCs w:val="20"/>
        </w:rPr>
        <w:t>,</w:t>
      </w:r>
      <w:r w:rsidRPr="003C54D6">
        <w:rPr>
          <w:rFonts w:ascii="Arial" w:hAnsi="Arial" w:cs="Arial"/>
          <w:sz w:val="20"/>
          <w:szCs w:val="20"/>
        </w:rPr>
        <w:t xml:space="preserve"> 1</w:t>
      </w:r>
    </w:p>
    <w:p w:rsidR="00046A4B" w:rsidRPr="003C54D6" w:rsidRDefault="00046A4B" w:rsidP="003C54D6">
      <w:pPr>
        <w:spacing w:after="0"/>
        <w:ind w:left="6521" w:hanging="992"/>
        <w:jc w:val="both"/>
        <w:rPr>
          <w:rFonts w:ascii="Arial" w:hAnsi="Arial" w:cs="Arial"/>
          <w:sz w:val="20"/>
          <w:szCs w:val="20"/>
        </w:rPr>
      </w:pPr>
      <w:r w:rsidRPr="003C54D6">
        <w:rPr>
          <w:rFonts w:ascii="Arial" w:hAnsi="Arial" w:cs="Arial"/>
          <w:sz w:val="20"/>
          <w:szCs w:val="20"/>
        </w:rPr>
        <w:t>31022 Preganziol (TV)</w:t>
      </w:r>
    </w:p>
    <w:p w:rsidR="00D55342" w:rsidRPr="003C54D6" w:rsidRDefault="00D55342" w:rsidP="003C54D6">
      <w:pPr>
        <w:spacing w:after="0"/>
        <w:ind w:left="6521" w:hanging="992"/>
        <w:jc w:val="both"/>
        <w:rPr>
          <w:rFonts w:ascii="Arial" w:hAnsi="Arial" w:cs="Arial"/>
          <w:i/>
          <w:sz w:val="20"/>
          <w:szCs w:val="20"/>
        </w:rPr>
      </w:pPr>
      <w:r w:rsidRPr="003C54D6">
        <w:rPr>
          <w:rFonts w:ascii="Arial" w:hAnsi="Arial" w:cs="Arial"/>
          <w:i/>
          <w:sz w:val="20"/>
          <w:szCs w:val="20"/>
        </w:rPr>
        <w:t>protocollo.comune.preganziol.tv@pecveneto.it</w:t>
      </w:r>
    </w:p>
    <w:p w:rsidR="00046A4B" w:rsidRDefault="00046A4B" w:rsidP="00E43A97">
      <w:pPr>
        <w:jc w:val="center"/>
        <w:rPr>
          <w:rFonts w:ascii="Arial" w:hAnsi="Arial" w:cs="Arial"/>
          <w:b/>
          <w:sz w:val="24"/>
          <w:szCs w:val="24"/>
        </w:rPr>
      </w:pPr>
    </w:p>
    <w:p w:rsidR="00E43A97" w:rsidRPr="00F35A78" w:rsidRDefault="00E43A97" w:rsidP="00E43A97">
      <w:pPr>
        <w:jc w:val="center"/>
        <w:rPr>
          <w:rFonts w:ascii="Arial" w:hAnsi="Arial" w:cs="Arial"/>
          <w:b/>
          <w:sz w:val="24"/>
          <w:szCs w:val="24"/>
        </w:rPr>
      </w:pPr>
      <w:r w:rsidRPr="00F35A78">
        <w:rPr>
          <w:rFonts w:ascii="Arial" w:hAnsi="Arial" w:cs="Arial"/>
          <w:b/>
          <w:sz w:val="24"/>
          <w:szCs w:val="24"/>
        </w:rPr>
        <w:t>MODULO</w:t>
      </w:r>
      <w:r w:rsidR="00EE6D25">
        <w:rPr>
          <w:rFonts w:ascii="Arial" w:hAnsi="Arial" w:cs="Arial"/>
          <w:b/>
          <w:sz w:val="24"/>
          <w:szCs w:val="24"/>
        </w:rPr>
        <w:t xml:space="preserve"> DI</w:t>
      </w:r>
      <w:r w:rsidRPr="00F35A78">
        <w:rPr>
          <w:rFonts w:ascii="Arial" w:hAnsi="Arial" w:cs="Arial"/>
          <w:b/>
          <w:sz w:val="24"/>
          <w:szCs w:val="24"/>
        </w:rPr>
        <w:t xml:space="preserve"> RENDICONTAZIONE DELLE SPESE</w:t>
      </w:r>
    </w:p>
    <w:p w:rsidR="00E43A97" w:rsidRPr="00F35A78" w:rsidRDefault="00E43A97" w:rsidP="00E43A97">
      <w:pPr>
        <w:jc w:val="center"/>
        <w:rPr>
          <w:rFonts w:ascii="Arial" w:hAnsi="Arial" w:cs="Arial"/>
          <w:b/>
          <w:sz w:val="24"/>
          <w:szCs w:val="24"/>
        </w:rPr>
      </w:pPr>
      <w:r w:rsidRPr="00F35A78">
        <w:rPr>
          <w:rFonts w:ascii="Arial" w:hAnsi="Arial" w:cs="Arial"/>
          <w:b/>
          <w:sz w:val="24"/>
          <w:szCs w:val="24"/>
        </w:rPr>
        <w:t>DATI DELL’IMPRESA</w:t>
      </w:r>
      <w:r w:rsidR="001B56BC">
        <w:rPr>
          <w:rFonts w:ascii="Arial" w:hAnsi="Arial" w:cs="Arial"/>
          <w:b/>
          <w:sz w:val="24"/>
          <w:szCs w:val="24"/>
        </w:rPr>
        <w:t xml:space="preserve"> RICHIEDENTE</w:t>
      </w:r>
    </w:p>
    <w:p w:rsidR="00F026E2" w:rsidRDefault="00E43A97" w:rsidP="00E43A97">
      <w:pPr>
        <w:jc w:val="both"/>
        <w:rPr>
          <w:rFonts w:ascii="Arial" w:hAnsi="Arial" w:cs="Arial"/>
        </w:rPr>
      </w:pPr>
      <w:r w:rsidRPr="003C54D6">
        <w:rPr>
          <w:rFonts w:ascii="Arial" w:hAnsi="Arial" w:cs="Arial"/>
        </w:rPr>
        <w:t>Il sottoscritto _____________________</w:t>
      </w:r>
      <w:r w:rsidR="001408EB">
        <w:rPr>
          <w:rFonts w:ascii="Arial" w:hAnsi="Arial" w:cs="Arial"/>
        </w:rPr>
        <w:t>______</w:t>
      </w:r>
      <w:r w:rsidRPr="003C54D6">
        <w:rPr>
          <w:rFonts w:ascii="Arial" w:hAnsi="Arial" w:cs="Arial"/>
        </w:rPr>
        <w:t xml:space="preserve"> nato a ________________ </w:t>
      </w:r>
      <w:proofErr w:type="spellStart"/>
      <w:r w:rsidRPr="003C54D6">
        <w:rPr>
          <w:rFonts w:ascii="Arial" w:hAnsi="Arial" w:cs="Arial"/>
        </w:rPr>
        <w:t>prov</w:t>
      </w:r>
      <w:proofErr w:type="spellEnd"/>
      <w:r w:rsidRPr="003C54D6">
        <w:rPr>
          <w:rFonts w:ascii="Arial" w:hAnsi="Arial" w:cs="Arial"/>
        </w:rPr>
        <w:t xml:space="preserve"> (__) il ________</w:t>
      </w:r>
      <w:r w:rsidR="001408EB">
        <w:rPr>
          <w:rFonts w:ascii="Arial" w:hAnsi="Arial" w:cs="Arial"/>
        </w:rPr>
        <w:t>__</w:t>
      </w:r>
      <w:r w:rsidRPr="003C54D6">
        <w:rPr>
          <w:rFonts w:ascii="Arial" w:hAnsi="Arial" w:cs="Arial"/>
        </w:rPr>
        <w:t xml:space="preserve"> </w:t>
      </w:r>
    </w:p>
    <w:p w:rsidR="00E43A97" w:rsidRPr="003C54D6" w:rsidRDefault="00E43A97" w:rsidP="00E43A97">
      <w:pPr>
        <w:jc w:val="both"/>
        <w:rPr>
          <w:rFonts w:ascii="Arial" w:hAnsi="Arial" w:cs="Arial"/>
        </w:rPr>
      </w:pPr>
      <w:r w:rsidRPr="003C54D6">
        <w:rPr>
          <w:rFonts w:ascii="Arial" w:hAnsi="Arial" w:cs="Arial"/>
        </w:rPr>
        <w:t xml:space="preserve">codice fiscale______________________ </w:t>
      </w:r>
    </w:p>
    <w:p w:rsidR="00E43A97" w:rsidRPr="003C54D6" w:rsidRDefault="00E43A97" w:rsidP="00E43A97">
      <w:pPr>
        <w:jc w:val="both"/>
        <w:rPr>
          <w:rFonts w:ascii="Arial" w:hAnsi="Arial" w:cs="Arial"/>
        </w:rPr>
      </w:pPr>
      <w:r w:rsidRPr="003C54D6">
        <w:rPr>
          <w:rFonts w:ascii="Arial" w:hAnsi="Arial" w:cs="Arial"/>
        </w:rPr>
        <w:t>in qualità di titolare/legale rappresentante dell’impresa:</w:t>
      </w:r>
    </w:p>
    <w:tbl>
      <w:tblPr>
        <w:tblStyle w:val="Grigliatabella"/>
        <w:tblW w:w="0" w:type="auto"/>
        <w:tblLook w:val="04A0" w:firstRow="1" w:lastRow="0" w:firstColumn="1" w:lastColumn="0" w:noHBand="0" w:noVBand="1"/>
      </w:tblPr>
      <w:tblGrid>
        <w:gridCol w:w="4814"/>
        <w:gridCol w:w="4814"/>
      </w:tblGrid>
      <w:tr w:rsidR="00E43A97" w:rsidRPr="003C54D6" w:rsidTr="00F026E2">
        <w:trPr>
          <w:trHeight w:val="323"/>
        </w:trPr>
        <w:tc>
          <w:tcPr>
            <w:tcW w:w="9628" w:type="dxa"/>
            <w:gridSpan w:val="2"/>
            <w:vAlign w:val="center"/>
          </w:tcPr>
          <w:p w:rsidR="00E43A97" w:rsidRPr="003C54D6" w:rsidRDefault="00E43A97" w:rsidP="00E43A97">
            <w:pPr>
              <w:jc w:val="both"/>
              <w:rPr>
                <w:rFonts w:ascii="Arial" w:hAnsi="Arial" w:cs="Arial"/>
                <w:b/>
              </w:rPr>
            </w:pPr>
            <w:r w:rsidRPr="003C54D6">
              <w:rPr>
                <w:rFonts w:ascii="Arial" w:hAnsi="Arial" w:cs="Arial"/>
                <w:b/>
              </w:rPr>
              <w:t>Ragione sociale:</w:t>
            </w:r>
          </w:p>
        </w:tc>
      </w:tr>
      <w:tr w:rsidR="00E43A97" w:rsidRPr="003C54D6" w:rsidTr="00F026E2">
        <w:trPr>
          <w:trHeight w:val="354"/>
        </w:trPr>
        <w:tc>
          <w:tcPr>
            <w:tcW w:w="4814" w:type="dxa"/>
            <w:vAlign w:val="center"/>
          </w:tcPr>
          <w:p w:rsidR="00E43A97" w:rsidRPr="003C54D6" w:rsidRDefault="00F026E2" w:rsidP="00E43A97">
            <w:pPr>
              <w:jc w:val="both"/>
              <w:rPr>
                <w:rFonts w:ascii="Arial" w:hAnsi="Arial" w:cs="Arial"/>
                <w:b/>
              </w:rPr>
            </w:pPr>
            <w:r>
              <w:rPr>
                <w:rFonts w:ascii="Arial" w:hAnsi="Arial" w:cs="Arial"/>
                <w:b/>
              </w:rPr>
              <w:t>Sede:</w:t>
            </w:r>
          </w:p>
        </w:tc>
        <w:tc>
          <w:tcPr>
            <w:tcW w:w="4814" w:type="dxa"/>
            <w:vAlign w:val="center"/>
          </w:tcPr>
          <w:p w:rsidR="00E43A97" w:rsidRPr="003C54D6" w:rsidRDefault="00E43A97" w:rsidP="00E43A97">
            <w:pPr>
              <w:jc w:val="both"/>
              <w:rPr>
                <w:rFonts w:ascii="Arial" w:hAnsi="Arial" w:cs="Arial"/>
                <w:b/>
              </w:rPr>
            </w:pPr>
            <w:r w:rsidRPr="003C54D6">
              <w:rPr>
                <w:rFonts w:ascii="Arial" w:hAnsi="Arial" w:cs="Arial"/>
                <w:b/>
              </w:rPr>
              <w:t>Pec:</w:t>
            </w:r>
          </w:p>
        </w:tc>
      </w:tr>
      <w:tr w:rsidR="00E43A97" w:rsidRPr="003C54D6" w:rsidTr="00F026E2">
        <w:trPr>
          <w:trHeight w:val="333"/>
        </w:trPr>
        <w:tc>
          <w:tcPr>
            <w:tcW w:w="4814" w:type="dxa"/>
            <w:vAlign w:val="center"/>
          </w:tcPr>
          <w:p w:rsidR="00E43A97" w:rsidRPr="003C54D6" w:rsidRDefault="00E43A97" w:rsidP="00E43A97">
            <w:pPr>
              <w:jc w:val="both"/>
              <w:rPr>
                <w:rFonts w:ascii="Arial" w:hAnsi="Arial" w:cs="Arial"/>
                <w:b/>
              </w:rPr>
            </w:pPr>
            <w:r w:rsidRPr="003C54D6">
              <w:rPr>
                <w:rFonts w:ascii="Arial" w:hAnsi="Arial" w:cs="Arial"/>
                <w:b/>
              </w:rPr>
              <w:t>P.IVA</w:t>
            </w:r>
          </w:p>
        </w:tc>
        <w:tc>
          <w:tcPr>
            <w:tcW w:w="4814" w:type="dxa"/>
            <w:vAlign w:val="center"/>
          </w:tcPr>
          <w:p w:rsidR="00E43A97" w:rsidRPr="003C54D6" w:rsidRDefault="00E43A97" w:rsidP="00E43A97">
            <w:pPr>
              <w:jc w:val="both"/>
              <w:rPr>
                <w:rFonts w:ascii="Arial" w:hAnsi="Arial" w:cs="Arial"/>
                <w:b/>
              </w:rPr>
            </w:pPr>
            <w:r w:rsidRPr="003C54D6">
              <w:rPr>
                <w:rFonts w:ascii="Arial" w:hAnsi="Arial" w:cs="Arial"/>
                <w:b/>
              </w:rPr>
              <w:t>C.F.</w:t>
            </w:r>
          </w:p>
        </w:tc>
      </w:tr>
    </w:tbl>
    <w:p w:rsidR="00E43A97" w:rsidRPr="003C54D6" w:rsidRDefault="00E43A97" w:rsidP="00E43A97">
      <w:pPr>
        <w:jc w:val="both"/>
        <w:rPr>
          <w:rFonts w:ascii="Arial" w:hAnsi="Arial" w:cs="Arial"/>
        </w:rPr>
      </w:pPr>
    </w:p>
    <w:p w:rsidR="00F026E2" w:rsidRDefault="00E43A97" w:rsidP="00E43A97">
      <w:pPr>
        <w:jc w:val="both"/>
        <w:rPr>
          <w:rFonts w:ascii="Arial" w:hAnsi="Arial" w:cs="Arial"/>
        </w:rPr>
      </w:pPr>
      <w:r w:rsidRPr="003C54D6">
        <w:rPr>
          <w:rFonts w:ascii="Arial" w:hAnsi="Arial" w:cs="Arial"/>
        </w:rPr>
        <w:t>Che ha aderito al bando “</w:t>
      </w:r>
      <w:r w:rsidRPr="003C54D6">
        <w:rPr>
          <w:rFonts w:ascii="Arial" w:hAnsi="Arial" w:cs="Arial"/>
          <w:i/>
        </w:rPr>
        <w:t>Bando pubblico per l’innovazione gestionale delle imprese del commercio, dei pubblici esercizi e dei servizi sui temi dello sviluppo digitale, della sostenibilità ambientale e sociale</w:t>
      </w:r>
      <w:r w:rsidRPr="003C54D6">
        <w:rPr>
          <w:rFonts w:ascii="Arial" w:hAnsi="Arial" w:cs="Arial"/>
        </w:rPr>
        <w:t>” per l’impresa del commercio e dei servi</w:t>
      </w:r>
      <w:r w:rsidR="00A763D6" w:rsidRPr="003C54D6">
        <w:rPr>
          <w:rFonts w:ascii="Arial" w:hAnsi="Arial" w:cs="Arial"/>
        </w:rPr>
        <w:t>zi</w:t>
      </w:r>
      <w:r w:rsidRPr="003C54D6">
        <w:rPr>
          <w:rFonts w:ascii="Arial" w:hAnsi="Arial" w:cs="Arial"/>
        </w:rPr>
        <w:t>/esercizio di somministrazione di alimenti e bevande operante all’interno del perimetro del Distretto Urbano del Commercio in v</w:t>
      </w:r>
      <w:r w:rsidR="00F35A78" w:rsidRPr="003C54D6">
        <w:rPr>
          <w:rFonts w:ascii="Arial" w:hAnsi="Arial" w:cs="Arial"/>
        </w:rPr>
        <w:t>ia ______________________________</w:t>
      </w:r>
      <w:r w:rsidR="00EC1402" w:rsidRPr="003C54D6">
        <w:rPr>
          <w:rFonts w:ascii="Arial" w:hAnsi="Arial" w:cs="Arial"/>
        </w:rPr>
        <w:t xml:space="preserve"> n._____, </w:t>
      </w:r>
      <w:r w:rsidR="00F026E2">
        <w:rPr>
          <w:rFonts w:ascii="Arial" w:hAnsi="Arial" w:cs="Arial"/>
        </w:rPr>
        <w:t>rispettivamente per (</w:t>
      </w:r>
      <w:r w:rsidR="00F026E2" w:rsidRPr="00F026E2">
        <w:rPr>
          <w:rFonts w:ascii="Arial" w:hAnsi="Arial" w:cs="Arial"/>
          <w:i/>
        </w:rPr>
        <w:t>indicare solo una sezione</w:t>
      </w:r>
      <w:r w:rsidR="00F026E2">
        <w:rPr>
          <w:rFonts w:ascii="Arial" w:hAnsi="Arial" w:cs="Arial"/>
        </w:rPr>
        <w:t>):</w:t>
      </w:r>
    </w:p>
    <w:p w:rsidR="00F026E2" w:rsidRDefault="00F026E2" w:rsidP="00E43A97">
      <w:pPr>
        <w:jc w:val="both"/>
        <w:rPr>
          <w:rFonts w:ascii="Arial" w:hAnsi="Arial" w:cs="Arial"/>
        </w:rPr>
      </w:pPr>
      <w:r>
        <w:rPr>
          <w:rFonts w:ascii="Arial" w:hAnsi="Arial" w:cs="Arial"/>
        </w:rPr>
        <w:t>□ SEZIONE A - Sviluppo digitale della gestione aziendale;</w:t>
      </w:r>
    </w:p>
    <w:p w:rsidR="00F026E2" w:rsidRDefault="00F026E2" w:rsidP="00E43A97">
      <w:pPr>
        <w:jc w:val="both"/>
        <w:rPr>
          <w:rFonts w:ascii="Arial" w:hAnsi="Arial" w:cs="Arial"/>
        </w:rPr>
      </w:pPr>
      <w:r>
        <w:rPr>
          <w:rFonts w:ascii="Arial" w:hAnsi="Arial" w:cs="Arial"/>
        </w:rPr>
        <w:t xml:space="preserve">□ SEZIONE B - Interventi di riqualificazione e modernizzazione dei locali e delle strutture ad uso commerciale; </w:t>
      </w:r>
    </w:p>
    <w:p w:rsidR="00E43A97" w:rsidRPr="003C54D6" w:rsidRDefault="00F35A78" w:rsidP="00E43A97">
      <w:pPr>
        <w:jc w:val="both"/>
        <w:rPr>
          <w:rFonts w:ascii="Arial" w:hAnsi="Arial" w:cs="Arial"/>
        </w:rPr>
      </w:pPr>
      <w:r w:rsidRPr="003C54D6">
        <w:rPr>
          <w:rFonts w:ascii="Arial" w:hAnsi="Arial" w:cs="Arial"/>
        </w:rPr>
        <w:t>dichiara di aver realizzato interventi e di aver sostenuto spese come di seguito riportato:</w:t>
      </w:r>
    </w:p>
    <w:p w:rsidR="00F35A78" w:rsidRPr="007E1007" w:rsidRDefault="00F35A78" w:rsidP="00F35A78">
      <w:pPr>
        <w:jc w:val="center"/>
        <w:rPr>
          <w:rFonts w:ascii="Arial" w:hAnsi="Arial" w:cs="Arial"/>
          <w:b/>
        </w:rPr>
      </w:pPr>
      <w:r w:rsidRPr="007E1007">
        <w:rPr>
          <w:rFonts w:ascii="Arial" w:hAnsi="Arial" w:cs="Arial"/>
          <w:b/>
        </w:rPr>
        <w:t>RIEPILOGO SPESE SOSTENUTE</w:t>
      </w:r>
    </w:p>
    <w:tbl>
      <w:tblPr>
        <w:tblStyle w:val="Grigliatabella"/>
        <w:tblW w:w="0" w:type="auto"/>
        <w:tblLook w:val="04A0" w:firstRow="1" w:lastRow="0" w:firstColumn="1" w:lastColumn="0" w:noHBand="0" w:noVBand="1"/>
      </w:tblPr>
      <w:tblGrid>
        <w:gridCol w:w="1838"/>
        <w:gridCol w:w="1276"/>
        <w:gridCol w:w="1276"/>
        <w:gridCol w:w="2615"/>
        <w:gridCol w:w="1099"/>
        <w:gridCol w:w="1524"/>
      </w:tblGrid>
      <w:tr w:rsidR="00F35A78" w:rsidTr="006E4CCB">
        <w:tc>
          <w:tcPr>
            <w:tcW w:w="1838" w:type="dxa"/>
          </w:tcPr>
          <w:p w:rsidR="00F35A78" w:rsidRPr="00EC1402" w:rsidRDefault="00F35A78" w:rsidP="00F35A78">
            <w:pPr>
              <w:jc w:val="center"/>
              <w:rPr>
                <w:rFonts w:ascii="Arial" w:hAnsi="Arial" w:cs="Arial"/>
                <w:b/>
                <w:sz w:val="16"/>
                <w:szCs w:val="16"/>
              </w:rPr>
            </w:pPr>
            <w:r w:rsidRPr="00EC1402">
              <w:rPr>
                <w:rFonts w:ascii="Arial" w:hAnsi="Arial" w:cs="Arial"/>
                <w:b/>
                <w:sz w:val="16"/>
                <w:szCs w:val="16"/>
              </w:rPr>
              <w:t>Fornitore</w:t>
            </w:r>
          </w:p>
        </w:tc>
        <w:tc>
          <w:tcPr>
            <w:tcW w:w="1276" w:type="dxa"/>
          </w:tcPr>
          <w:p w:rsidR="00F35A78" w:rsidRPr="00EC1402" w:rsidRDefault="00F35A78" w:rsidP="00F35A78">
            <w:pPr>
              <w:jc w:val="center"/>
              <w:rPr>
                <w:rFonts w:ascii="Arial" w:hAnsi="Arial" w:cs="Arial"/>
                <w:b/>
                <w:sz w:val="16"/>
                <w:szCs w:val="16"/>
              </w:rPr>
            </w:pPr>
            <w:r w:rsidRPr="00EC1402">
              <w:rPr>
                <w:rFonts w:ascii="Arial" w:hAnsi="Arial" w:cs="Arial"/>
                <w:b/>
                <w:sz w:val="16"/>
                <w:szCs w:val="16"/>
              </w:rPr>
              <w:t>N. fattura</w:t>
            </w:r>
          </w:p>
        </w:tc>
        <w:tc>
          <w:tcPr>
            <w:tcW w:w="1276" w:type="dxa"/>
          </w:tcPr>
          <w:p w:rsidR="00F35A78" w:rsidRPr="00EC1402" w:rsidRDefault="00F35A78" w:rsidP="00F35A78">
            <w:pPr>
              <w:jc w:val="center"/>
              <w:rPr>
                <w:rFonts w:ascii="Arial" w:hAnsi="Arial" w:cs="Arial"/>
                <w:b/>
                <w:sz w:val="16"/>
                <w:szCs w:val="16"/>
              </w:rPr>
            </w:pPr>
            <w:r w:rsidRPr="00EC1402">
              <w:rPr>
                <w:rFonts w:ascii="Arial" w:hAnsi="Arial" w:cs="Arial"/>
                <w:b/>
                <w:sz w:val="16"/>
                <w:szCs w:val="16"/>
              </w:rPr>
              <w:t>Data fattura</w:t>
            </w:r>
          </w:p>
        </w:tc>
        <w:tc>
          <w:tcPr>
            <w:tcW w:w="2615" w:type="dxa"/>
          </w:tcPr>
          <w:p w:rsidR="00F35A78" w:rsidRPr="00EC1402" w:rsidRDefault="00F35A78" w:rsidP="00F35A78">
            <w:pPr>
              <w:jc w:val="center"/>
              <w:rPr>
                <w:rFonts w:ascii="Arial" w:hAnsi="Arial" w:cs="Arial"/>
                <w:b/>
                <w:sz w:val="16"/>
                <w:szCs w:val="16"/>
              </w:rPr>
            </w:pPr>
            <w:r w:rsidRPr="00EC1402">
              <w:rPr>
                <w:rFonts w:ascii="Arial" w:hAnsi="Arial" w:cs="Arial"/>
                <w:b/>
                <w:sz w:val="16"/>
                <w:szCs w:val="16"/>
              </w:rPr>
              <w:t>Descrizione</w:t>
            </w:r>
          </w:p>
        </w:tc>
        <w:tc>
          <w:tcPr>
            <w:tcW w:w="1099" w:type="dxa"/>
          </w:tcPr>
          <w:p w:rsidR="00F35A78" w:rsidRPr="00EC1402" w:rsidRDefault="00F35A78" w:rsidP="00F35A78">
            <w:pPr>
              <w:jc w:val="center"/>
              <w:rPr>
                <w:rFonts w:ascii="Arial" w:hAnsi="Arial" w:cs="Arial"/>
                <w:b/>
                <w:sz w:val="16"/>
                <w:szCs w:val="16"/>
              </w:rPr>
            </w:pPr>
            <w:r w:rsidRPr="00EC1402">
              <w:rPr>
                <w:rFonts w:ascii="Arial" w:hAnsi="Arial" w:cs="Arial"/>
                <w:b/>
                <w:sz w:val="16"/>
                <w:szCs w:val="16"/>
              </w:rPr>
              <w:t>Imponibile</w:t>
            </w:r>
          </w:p>
        </w:tc>
        <w:tc>
          <w:tcPr>
            <w:tcW w:w="1524" w:type="dxa"/>
          </w:tcPr>
          <w:p w:rsidR="00F35A78" w:rsidRPr="00EC1402" w:rsidRDefault="00F35A78" w:rsidP="00295561">
            <w:pPr>
              <w:jc w:val="center"/>
              <w:rPr>
                <w:rFonts w:ascii="Arial" w:hAnsi="Arial" w:cs="Arial"/>
                <w:b/>
                <w:sz w:val="16"/>
                <w:szCs w:val="16"/>
              </w:rPr>
            </w:pPr>
            <w:r w:rsidRPr="00EC1402">
              <w:rPr>
                <w:rFonts w:ascii="Arial" w:hAnsi="Arial" w:cs="Arial"/>
                <w:b/>
                <w:sz w:val="16"/>
                <w:szCs w:val="16"/>
              </w:rPr>
              <w:t>Data pagamento</w:t>
            </w: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r w:rsidR="00F35A78" w:rsidTr="006E4CCB">
        <w:tc>
          <w:tcPr>
            <w:tcW w:w="1838"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1276" w:type="dxa"/>
          </w:tcPr>
          <w:p w:rsidR="00F35A78" w:rsidRPr="00F35A78" w:rsidRDefault="00F35A78" w:rsidP="00F35A78">
            <w:pPr>
              <w:jc w:val="center"/>
              <w:rPr>
                <w:rFonts w:ascii="Arial" w:hAnsi="Arial" w:cs="Arial"/>
                <w:sz w:val="24"/>
                <w:szCs w:val="24"/>
              </w:rPr>
            </w:pPr>
          </w:p>
        </w:tc>
        <w:tc>
          <w:tcPr>
            <w:tcW w:w="2615" w:type="dxa"/>
          </w:tcPr>
          <w:p w:rsidR="00F35A78" w:rsidRPr="00F35A78" w:rsidRDefault="00F35A78" w:rsidP="00F35A78">
            <w:pPr>
              <w:jc w:val="center"/>
              <w:rPr>
                <w:rFonts w:ascii="Arial" w:hAnsi="Arial" w:cs="Arial"/>
                <w:sz w:val="24"/>
                <w:szCs w:val="24"/>
              </w:rPr>
            </w:pPr>
          </w:p>
        </w:tc>
        <w:tc>
          <w:tcPr>
            <w:tcW w:w="1099" w:type="dxa"/>
          </w:tcPr>
          <w:p w:rsidR="00F35A78" w:rsidRPr="00F35A78" w:rsidRDefault="00F35A78" w:rsidP="00F35A78">
            <w:pPr>
              <w:jc w:val="center"/>
              <w:rPr>
                <w:rFonts w:ascii="Arial" w:hAnsi="Arial" w:cs="Arial"/>
                <w:sz w:val="24"/>
                <w:szCs w:val="24"/>
              </w:rPr>
            </w:pPr>
          </w:p>
        </w:tc>
        <w:tc>
          <w:tcPr>
            <w:tcW w:w="1524" w:type="dxa"/>
          </w:tcPr>
          <w:p w:rsidR="00F35A78" w:rsidRPr="00F35A78" w:rsidRDefault="00F35A78" w:rsidP="00F35A78">
            <w:pPr>
              <w:jc w:val="center"/>
              <w:rPr>
                <w:rFonts w:ascii="Arial" w:hAnsi="Arial" w:cs="Arial"/>
                <w:sz w:val="24"/>
                <w:szCs w:val="24"/>
              </w:rPr>
            </w:pPr>
          </w:p>
        </w:tc>
      </w:tr>
    </w:tbl>
    <w:p w:rsidR="00EC1402" w:rsidRDefault="00EC1402" w:rsidP="00F35A78">
      <w:pPr>
        <w:jc w:val="both"/>
        <w:rPr>
          <w:rFonts w:ascii="Arial" w:hAnsi="Arial" w:cs="Arial"/>
          <w:b/>
          <w:sz w:val="24"/>
          <w:szCs w:val="24"/>
        </w:rPr>
      </w:pPr>
    </w:p>
    <w:p w:rsidR="00F35A78" w:rsidRPr="003C54D6" w:rsidRDefault="00EC1402" w:rsidP="00F35A78">
      <w:pPr>
        <w:jc w:val="both"/>
        <w:rPr>
          <w:rFonts w:ascii="Arial" w:hAnsi="Arial" w:cs="Arial"/>
          <w:b/>
        </w:rPr>
      </w:pPr>
      <w:r w:rsidRPr="003C54D6">
        <w:rPr>
          <w:rFonts w:ascii="Arial" w:hAnsi="Arial" w:cs="Arial"/>
          <w:b/>
        </w:rPr>
        <w:t>Si ricorda che sono ammissibili</w:t>
      </w:r>
      <w:r w:rsidR="00F35A78" w:rsidRPr="003C54D6">
        <w:rPr>
          <w:rFonts w:ascii="Arial" w:hAnsi="Arial" w:cs="Arial"/>
          <w:b/>
        </w:rPr>
        <w:t xml:space="preserve"> le spese sostenute </w:t>
      </w:r>
      <w:r w:rsidR="00F35A78" w:rsidRPr="006E4CCB">
        <w:rPr>
          <w:rFonts w:ascii="Arial" w:hAnsi="Arial" w:cs="Arial"/>
          <w:b/>
          <w:u w:val="single"/>
        </w:rPr>
        <w:t>dal</w:t>
      </w:r>
      <w:r w:rsidRPr="006E4CCB">
        <w:rPr>
          <w:rFonts w:ascii="Arial" w:hAnsi="Arial" w:cs="Arial"/>
          <w:b/>
          <w:u w:val="single"/>
        </w:rPr>
        <w:t xml:space="preserve"> 30.06.2022</w:t>
      </w:r>
      <w:r w:rsidR="00F35A78" w:rsidRPr="006E4CCB">
        <w:rPr>
          <w:rFonts w:ascii="Arial" w:hAnsi="Arial" w:cs="Arial"/>
          <w:b/>
          <w:u w:val="single"/>
        </w:rPr>
        <w:t xml:space="preserve"> a</w:t>
      </w:r>
      <w:r w:rsidRPr="006E4CCB">
        <w:rPr>
          <w:rFonts w:ascii="Arial" w:hAnsi="Arial" w:cs="Arial"/>
          <w:b/>
          <w:u w:val="single"/>
        </w:rPr>
        <w:t>l 15.07.2023</w:t>
      </w:r>
      <w:r w:rsidRPr="003C54D6">
        <w:rPr>
          <w:rFonts w:ascii="Arial" w:hAnsi="Arial" w:cs="Arial"/>
          <w:b/>
        </w:rPr>
        <w:t>.</w:t>
      </w:r>
    </w:p>
    <w:p w:rsidR="00F35A78" w:rsidRPr="003C54D6" w:rsidRDefault="00F35A78" w:rsidP="00F35A78">
      <w:pPr>
        <w:jc w:val="both"/>
        <w:rPr>
          <w:rFonts w:ascii="Arial" w:hAnsi="Arial" w:cs="Arial"/>
        </w:rPr>
      </w:pPr>
      <w:r w:rsidRPr="003C54D6">
        <w:rPr>
          <w:rFonts w:ascii="Arial" w:hAnsi="Arial" w:cs="Arial"/>
        </w:rPr>
        <w:t>Consapevole</w:t>
      </w:r>
      <w:r w:rsidR="00BE1699" w:rsidRPr="003C54D6">
        <w:rPr>
          <w:rFonts w:ascii="Arial" w:hAnsi="Arial" w:cs="Arial"/>
        </w:rPr>
        <w:t xml:space="preserv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sotto la propria responsabilità:</w:t>
      </w:r>
    </w:p>
    <w:p w:rsidR="00BE1699" w:rsidRPr="003C54D6" w:rsidRDefault="00BE1699" w:rsidP="00BE1699">
      <w:pPr>
        <w:jc w:val="center"/>
        <w:rPr>
          <w:rFonts w:ascii="Arial" w:hAnsi="Arial" w:cs="Arial"/>
          <w:b/>
        </w:rPr>
      </w:pPr>
      <w:r w:rsidRPr="003C54D6">
        <w:rPr>
          <w:rFonts w:ascii="Arial" w:hAnsi="Arial" w:cs="Arial"/>
          <w:b/>
        </w:rPr>
        <w:t>DICHIARA</w:t>
      </w:r>
    </w:p>
    <w:p w:rsidR="00BE1699" w:rsidRPr="003C54D6" w:rsidRDefault="00BE1699" w:rsidP="003C54D6">
      <w:pPr>
        <w:pStyle w:val="Paragrafoelenco"/>
        <w:numPr>
          <w:ilvl w:val="0"/>
          <w:numId w:val="1"/>
        </w:numPr>
        <w:ind w:left="284" w:hanging="284"/>
        <w:jc w:val="both"/>
        <w:rPr>
          <w:rFonts w:ascii="Arial" w:hAnsi="Arial" w:cs="Arial"/>
        </w:rPr>
      </w:pPr>
      <w:r w:rsidRPr="003C54D6">
        <w:rPr>
          <w:rFonts w:ascii="Arial" w:hAnsi="Arial" w:cs="Arial"/>
        </w:rPr>
        <w:t>Di essere a conoscenza delle disposizioni che disciplinano la concessione e la revoca del contributo assegnato previste dal presente Bando;</w:t>
      </w:r>
    </w:p>
    <w:p w:rsidR="00BE1699" w:rsidRPr="003C54D6" w:rsidRDefault="00BE1699" w:rsidP="003C54D6">
      <w:pPr>
        <w:pStyle w:val="Paragrafoelenco"/>
        <w:numPr>
          <w:ilvl w:val="0"/>
          <w:numId w:val="1"/>
        </w:numPr>
        <w:ind w:left="284" w:hanging="284"/>
        <w:jc w:val="both"/>
        <w:rPr>
          <w:rFonts w:ascii="Arial" w:hAnsi="Arial" w:cs="Arial"/>
        </w:rPr>
      </w:pPr>
      <w:r w:rsidRPr="003C54D6">
        <w:rPr>
          <w:rFonts w:ascii="Arial" w:hAnsi="Arial" w:cs="Arial"/>
        </w:rPr>
        <w:t>Di aver preso visione e accettato tutte le clausole contenute nel Bando;</w:t>
      </w:r>
    </w:p>
    <w:p w:rsidR="00BE1699" w:rsidRPr="003C54D6" w:rsidRDefault="00BE1699" w:rsidP="003C54D6">
      <w:pPr>
        <w:pStyle w:val="Paragrafoelenco"/>
        <w:numPr>
          <w:ilvl w:val="0"/>
          <w:numId w:val="1"/>
        </w:numPr>
        <w:ind w:left="284" w:hanging="284"/>
        <w:jc w:val="both"/>
        <w:rPr>
          <w:rFonts w:ascii="Arial" w:hAnsi="Arial" w:cs="Arial"/>
        </w:rPr>
      </w:pPr>
      <w:r w:rsidRPr="003C54D6">
        <w:rPr>
          <w:rFonts w:ascii="Arial" w:hAnsi="Arial" w:cs="Arial"/>
        </w:rPr>
        <w:lastRenderedPageBreak/>
        <w:t>Che secondo le definizioni contenute nel Regolamento (CE)</w:t>
      </w:r>
      <w:r w:rsidR="005B082E" w:rsidRPr="003C54D6">
        <w:rPr>
          <w:rFonts w:ascii="Arial" w:hAnsi="Arial" w:cs="Arial"/>
        </w:rPr>
        <w:t xml:space="preserve"> n. 800/2008 della Commissione del 06.08.2008 l’impresa possiede i requisiti per essere definita micro, piccola o media impresa;</w:t>
      </w:r>
    </w:p>
    <w:p w:rsidR="005B082E" w:rsidRPr="003C54D6" w:rsidRDefault="005B082E" w:rsidP="003C54D6">
      <w:pPr>
        <w:pStyle w:val="Paragrafoelenco"/>
        <w:numPr>
          <w:ilvl w:val="0"/>
          <w:numId w:val="1"/>
        </w:numPr>
        <w:ind w:left="284" w:hanging="284"/>
        <w:jc w:val="both"/>
        <w:rPr>
          <w:rFonts w:ascii="Arial" w:hAnsi="Arial" w:cs="Arial"/>
        </w:rPr>
      </w:pPr>
      <w:r w:rsidRPr="003C54D6">
        <w:rPr>
          <w:rFonts w:ascii="Arial" w:hAnsi="Arial" w:cs="Arial"/>
        </w:rPr>
        <w:t>Di assicurare la puntuale e completa realizzazione dell’opera in conformità alle richieste di contributo presentate ed entro i termini e i tempi stabiliti dal Bando;</w:t>
      </w:r>
    </w:p>
    <w:p w:rsidR="005B082E" w:rsidRPr="003C54D6" w:rsidRDefault="005B082E" w:rsidP="003C54D6">
      <w:pPr>
        <w:pStyle w:val="Paragrafoelenco"/>
        <w:numPr>
          <w:ilvl w:val="0"/>
          <w:numId w:val="1"/>
        </w:numPr>
        <w:ind w:left="284" w:hanging="284"/>
        <w:jc w:val="both"/>
        <w:rPr>
          <w:rFonts w:ascii="Arial" w:hAnsi="Arial" w:cs="Arial"/>
        </w:rPr>
      </w:pPr>
      <w:r w:rsidRPr="003C54D6">
        <w:rPr>
          <w:rFonts w:ascii="Arial" w:hAnsi="Arial" w:cs="Arial"/>
        </w:rPr>
        <w:t>Di realizzare tali opere nel rispetto delle normative vigenti e in particolare in tema di impiantistica e di sicurezza;</w:t>
      </w:r>
    </w:p>
    <w:p w:rsidR="005B082E" w:rsidRPr="003C54D6" w:rsidRDefault="005B082E" w:rsidP="003C54D6">
      <w:pPr>
        <w:pStyle w:val="Paragrafoelenco"/>
        <w:numPr>
          <w:ilvl w:val="0"/>
          <w:numId w:val="1"/>
        </w:numPr>
        <w:ind w:left="284" w:hanging="284"/>
        <w:jc w:val="both"/>
        <w:rPr>
          <w:rFonts w:ascii="Arial" w:hAnsi="Arial" w:cs="Arial"/>
        </w:rPr>
      </w:pPr>
      <w:r w:rsidRPr="003C54D6">
        <w:rPr>
          <w:rFonts w:ascii="Arial" w:hAnsi="Arial" w:cs="Arial"/>
        </w:rPr>
        <w:t>Che può beneficiare del contributo richiesto ai sensi del Regolamento UE n. 1407/201</w:t>
      </w:r>
      <w:r w:rsidR="00EC1402" w:rsidRPr="003C54D6">
        <w:rPr>
          <w:rFonts w:ascii="Arial" w:hAnsi="Arial" w:cs="Arial"/>
        </w:rPr>
        <w:t>3 e s.m.i. relativo alla regola</w:t>
      </w:r>
      <w:r w:rsidRPr="003C54D6">
        <w:rPr>
          <w:rFonts w:ascii="Arial" w:hAnsi="Arial" w:cs="Arial"/>
        </w:rPr>
        <w:t xml:space="preserve"> cosiddetta “</w:t>
      </w:r>
      <w:r w:rsidRPr="003C54D6">
        <w:rPr>
          <w:rFonts w:ascii="Arial" w:hAnsi="Arial" w:cs="Arial"/>
          <w:i/>
        </w:rPr>
        <w:t>de minimis</w:t>
      </w:r>
      <w:r w:rsidRPr="003C54D6">
        <w:rPr>
          <w:rFonts w:ascii="Arial" w:hAnsi="Arial" w:cs="Arial"/>
        </w:rPr>
        <w:t>”;</w:t>
      </w:r>
    </w:p>
    <w:p w:rsidR="005B082E" w:rsidRPr="003C54D6" w:rsidRDefault="005B082E" w:rsidP="003C54D6">
      <w:pPr>
        <w:pStyle w:val="Paragrafoelenco"/>
        <w:numPr>
          <w:ilvl w:val="0"/>
          <w:numId w:val="1"/>
        </w:numPr>
        <w:ind w:left="284" w:hanging="284"/>
        <w:jc w:val="both"/>
        <w:rPr>
          <w:rFonts w:ascii="Arial" w:hAnsi="Arial" w:cs="Arial"/>
        </w:rPr>
      </w:pPr>
      <w:r w:rsidRPr="003C54D6">
        <w:rPr>
          <w:rFonts w:ascii="Arial" w:hAnsi="Arial" w:cs="Arial"/>
        </w:rPr>
        <w:t>Di conservare e mettere a disposizione del Comune di Preganziol (ed eventualmente della Regione Veneto) per un periodo di 5 anni a decorrere dalla data di erogazione del saldo del contributo la documentazione origine di spesa;</w:t>
      </w:r>
    </w:p>
    <w:p w:rsidR="005B082E"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Che l’impresa è in normale attività, non è in stato di fallimento, concordato preventivo, amministrazione controllata o straordinaria, liquidazione coatta amministrativa o volontaria, non ha in corso contenziosi con gli enti previdenziali;</w:t>
      </w:r>
    </w:p>
    <w:p w:rsidR="00462CC1"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Di impegnarsi a fornire tempestivamente al Comune di Preganziol qualunque altro documento richiesto e necessario per completare la procedura di rendicontazione ed erogazione relativa all’investimento realizzato;</w:t>
      </w:r>
    </w:p>
    <w:p w:rsidR="00462CC1"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Di essere iscritta e attiva al Registro imprese delle Camere di Commercio;</w:t>
      </w:r>
    </w:p>
    <w:p w:rsidR="00462CC1"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Essere in regola rispetto alla verifica della regolarità contributiva (DURC);</w:t>
      </w:r>
    </w:p>
    <w:p w:rsidR="00462CC1"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 xml:space="preserve">Di non avere legali rappresentati, amministratori (con o senza poteri di rappresentanza) e soci per i quali sussistano cause di divieto, di decadenza, di sospensione previste dall’art. 67 del </w:t>
      </w:r>
      <w:r w:rsidR="00D55342" w:rsidRPr="003C54D6">
        <w:rPr>
          <w:rFonts w:ascii="Arial" w:hAnsi="Arial" w:cs="Arial"/>
        </w:rPr>
        <w:t>D.lgs.</w:t>
      </w:r>
      <w:r w:rsidRPr="003C54D6">
        <w:rPr>
          <w:rFonts w:ascii="Arial" w:hAnsi="Arial" w:cs="Arial"/>
        </w:rPr>
        <w:t xml:space="preserve"> 06.06.2011 n. 159 (c.d. Codice delle leggi antimafia);</w:t>
      </w:r>
    </w:p>
    <w:p w:rsidR="00462CC1"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 xml:space="preserve">Di presentare i requisiti previsti dal </w:t>
      </w:r>
      <w:r w:rsidR="00D55342" w:rsidRPr="003C54D6">
        <w:rPr>
          <w:rFonts w:ascii="Arial" w:hAnsi="Arial" w:cs="Arial"/>
        </w:rPr>
        <w:t>D.lgs.</w:t>
      </w:r>
      <w:r w:rsidRPr="003C54D6">
        <w:rPr>
          <w:rFonts w:ascii="Arial" w:hAnsi="Arial" w:cs="Arial"/>
        </w:rPr>
        <w:t xml:space="preserve"> 231/2007 e successive disposizioni attuative emanate da Banca d’Italia in materia di riciclaggio e finanziamento al terrorismo;</w:t>
      </w:r>
    </w:p>
    <w:p w:rsidR="00462CC1" w:rsidRPr="003C54D6" w:rsidRDefault="00462CC1" w:rsidP="003C54D6">
      <w:pPr>
        <w:pStyle w:val="Paragrafoelenco"/>
        <w:numPr>
          <w:ilvl w:val="0"/>
          <w:numId w:val="1"/>
        </w:numPr>
        <w:ind w:left="284" w:hanging="284"/>
        <w:jc w:val="both"/>
        <w:rPr>
          <w:rFonts w:ascii="Arial" w:hAnsi="Arial" w:cs="Arial"/>
        </w:rPr>
      </w:pPr>
      <w:r w:rsidRPr="003C54D6">
        <w:rPr>
          <w:rFonts w:ascii="Arial" w:hAnsi="Arial" w:cs="Arial"/>
        </w:rPr>
        <w:t>Di non essere destinatario di ingiunzioni di recupero pendente per effetto di una decisione di recupero adottata dalla Commissione europea ai sensi del Reg. (CE) n. 1589/2015 in quanto hanno ricevuto e successivamente non rimborsato e non depositato in un conto bloccato aiuti che lo Stato è tenuto a recuperare in esecuzione di una decisione di recupero adottata dalla Commissione europea ai sensi del Regolamento (CE) n. 1589/2015;</w:t>
      </w:r>
    </w:p>
    <w:p w:rsidR="00462CC1" w:rsidRDefault="00462CC1" w:rsidP="003C54D6">
      <w:pPr>
        <w:pStyle w:val="Paragrafoelenco"/>
        <w:numPr>
          <w:ilvl w:val="0"/>
          <w:numId w:val="1"/>
        </w:numPr>
        <w:ind w:left="284" w:hanging="284"/>
        <w:jc w:val="both"/>
        <w:rPr>
          <w:rFonts w:ascii="Arial" w:hAnsi="Arial" w:cs="Arial"/>
        </w:rPr>
      </w:pPr>
      <w:r w:rsidRPr="003C54D6">
        <w:rPr>
          <w:rFonts w:ascii="Arial" w:hAnsi="Arial" w:cs="Arial"/>
        </w:rPr>
        <w:t>La sussistenza dei requisiti morali previsti dal Bando e che gli stessi rimangono invariati con quanto dichiarato nella domanda di parte</w:t>
      </w:r>
      <w:r w:rsidR="003C54D6">
        <w:rPr>
          <w:rFonts w:ascii="Arial" w:hAnsi="Arial" w:cs="Arial"/>
        </w:rPr>
        <w:t>cipazione al Bando in argomento.</w:t>
      </w:r>
    </w:p>
    <w:p w:rsidR="003C54D6" w:rsidRPr="003C54D6" w:rsidRDefault="003C54D6" w:rsidP="003C54D6">
      <w:pPr>
        <w:pStyle w:val="Paragrafoelenco"/>
        <w:jc w:val="both"/>
        <w:rPr>
          <w:rFonts w:ascii="Arial" w:hAnsi="Arial" w:cs="Arial"/>
        </w:rPr>
      </w:pPr>
    </w:p>
    <w:p w:rsidR="00462CC1" w:rsidRPr="003C54D6" w:rsidRDefault="00A763D6" w:rsidP="00A763D6">
      <w:pPr>
        <w:pStyle w:val="Paragrafoelenco"/>
        <w:jc w:val="center"/>
        <w:rPr>
          <w:rFonts w:ascii="Arial" w:hAnsi="Arial" w:cs="Arial"/>
          <w:b/>
        </w:rPr>
      </w:pPr>
      <w:r w:rsidRPr="003C54D6">
        <w:rPr>
          <w:rFonts w:ascii="Arial" w:hAnsi="Arial" w:cs="Arial"/>
          <w:b/>
        </w:rPr>
        <w:t>DICHIARA ALTRESI’</w:t>
      </w:r>
    </w:p>
    <w:p w:rsidR="00711B28" w:rsidRPr="003C54D6" w:rsidRDefault="00711B28" w:rsidP="00A763D6">
      <w:pPr>
        <w:pStyle w:val="Paragrafoelenco"/>
        <w:jc w:val="center"/>
        <w:rPr>
          <w:rFonts w:ascii="Arial" w:hAnsi="Arial" w:cs="Arial"/>
          <w:b/>
        </w:rPr>
      </w:pPr>
    </w:p>
    <w:p w:rsidR="00A763D6" w:rsidRPr="003C54D6" w:rsidRDefault="00A763D6" w:rsidP="003C54D6">
      <w:pPr>
        <w:pStyle w:val="Paragrafoelenco"/>
        <w:numPr>
          <w:ilvl w:val="0"/>
          <w:numId w:val="1"/>
        </w:numPr>
        <w:ind w:left="284" w:hanging="284"/>
        <w:jc w:val="both"/>
        <w:rPr>
          <w:rFonts w:ascii="Arial" w:hAnsi="Arial" w:cs="Arial"/>
        </w:rPr>
      </w:pPr>
      <w:r w:rsidRPr="003C54D6">
        <w:rPr>
          <w:rFonts w:ascii="Arial" w:hAnsi="Arial" w:cs="Arial"/>
        </w:rPr>
        <w:t xml:space="preserve">Che </w:t>
      </w:r>
      <w:r w:rsidR="005775AC" w:rsidRPr="003C54D6">
        <w:rPr>
          <w:rFonts w:ascii="Arial" w:hAnsi="Arial" w:cs="Arial"/>
        </w:rPr>
        <w:t xml:space="preserve">l’impresa dispone di una unità locale collocata all’interno del perimetro del Distretto del Commercio di Preganziol e che </w:t>
      </w:r>
      <w:r w:rsidRPr="003C54D6">
        <w:rPr>
          <w:rFonts w:ascii="Arial" w:hAnsi="Arial" w:cs="Arial"/>
        </w:rPr>
        <w:t>tutte le opere eseguite nel punto vendita per i quali viene richiesto il contributo sono avvia</w:t>
      </w:r>
      <w:r w:rsidR="00C715FB" w:rsidRPr="003C54D6">
        <w:rPr>
          <w:rFonts w:ascii="Arial" w:hAnsi="Arial" w:cs="Arial"/>
        </w:rPr>
        <w:t>ti</w:t>
      </w:r>
      <w:r w:rsidRPr="003C54D6">
        <w:rPr>
          <w:rFonts w:ascii="Arial" w:hAnsi="Arial" w:cs="Arial"/>
        </w:rPr>
        <w:t xml:space="preserve"> e </w:t>
      </w:r>
      <w:r w:rsidR="00D55342" w:rsidRPr="003C54D6">
        <w:rPr>
          <w:rFonts w:ascii="Arial" w:hAnsi="Arial" w:cs="Arial"/>
        </w:rPr>
        <w:t>ultimati</w:t>
      </w:r>
      <w:r w:rsidRPr="003C54D6">
        <w:rPr>
          <w:rFonts w:ascii="Arial" w:hAnsi="Arial" w:cs="Arial"/>
        </w:rPr>
        <w:t xml:space="preserve"> dopo </w:t>
      </w:r>
      <w:r w:rsidR="00EC1402" w:rsidRPr="003C54D6">
        <w:rPr>
          <w:rFonts w:ascii="Arial" w:hAnsi="Arial" w:cs="Arial"/>
        </w:rPr>
        <w:t>il 30.06.2022</w:t>
      </w:r>
      <w:r w:rsidR="00097685" w:rsidRPr="003C54D6">
        <w:rPr>
          <w:rFonts w:ascii="Arial" w:hAnsi="Arial" w:cs="Arial"/>
        </w:rPr>
        <w:t xml:space="preserve"> e non oltre il 15.07.2023</w:t>
      </w:r>
      <w:r w:rsidR="00EC1402" w:rsidRPr="003C54D6">
        <w:rPr>
          <w:rFonts w:ascii="Arial" w:hAnsi="Arial" w:cs="Arial"/>
        </w:rPr>
        <w:t xml:space="preserve"> </w:t>
      </w:r>
      <w:r w:rsidRPr="003C54D6">
        <w:rPr>
          <w:rFonts w:ascii="Arial" w:hAnsi="Arial" w:cs="Arial"/>
        </w:rPr>
        <w:t>in conformità ai termini stabiliti dal Bando di finanziamento pubblicato dal Comune di Preganziol;</w:t>
      </w:r>
    </w:p>
    <w:p w:rsidR="00C715FB" w:rsidRPr="003C54D6" w:rsidRDefault="00C715FB" w:rsidP="003C54D6">
      <w:pPr>
        <w:pStyle w:val="Paragrafoelenco"/>
        <w:numPr>
          <w:ilvl w:val="0"/>
          <w:numId w:val="1"/>
        </w:numPr>
        <w:ind w:left="284" w:hanging="284"/>
        <w:jc w:val="both"/>
        <w:rPr>
          <w:rFonts w:ascii="Arial" w:hAnsi="Arial" w:cs="Arial"/>
        </w:rPr>
      </w:pPr>
      <w:r w:rsidRPr="003C54D6">
        <w:rPr>
          <w:rFonts w:ascii="Arial" w:hAnsi="Arial" w:cs="Arial"/>
        </w:rPr>
        <w:t xml:space="preserve">Di aver preso visione dell’informativa sulla privacy ai sensi dell’art. 13 del G.D.P.R. 679/2016 e </w:t>
      </w:r>
      <w:r w:rsidR="00711B28" w:rsidRPr="003C54D6">
        <w:rPr>
          <w:rFonts w:ascii="Arial" w:hAnsi="Arial" w:cs="Arial"/>
        </w:rPr>
        <w:t>de</w:t>
      </w:r>
      <w:r w:rsidRPr="003C54D6">
        <w:rPr>
          <w:rFonts w:ascii="Arial" w:hAnsi="Arial" w:cs="Arial"/>
        </w:rPr>
        <w:t>ll’art. 12 del Bando.</w:t>
      </w:r>
    </w:p>
    <w:p w:rsidR="00C715FB" w:rsidRDefault="00C715FB" w:rsidP="00C715FB">
      <w:pPr>
        <w:pStyle w:val="Paragrafoelenco"/>
        <w:jc w:val="both"/>
        <w:rPr>
          <w:rFonts w:ascii="Arial" w:hAnsi="Arial" w:cs="Arial"/>
          <w:sz w:val="24"/>
          <w:szCs w:val="24"/>
        </w:rPr>
      </w:pPr>
    </w:p>
    <w:p w:rsidR="00C715FB" w:rsidRDefault="00126210" w:rsidP="00C715FB">
      <w:pPr>
        <w:pStyle w:val="Paragrafoelenco"/>
        <w:jc w:val="center"/>
        <w:rPr>
          <w:rFonts w:ascii="Arial" w:hAnsi="Arial" w:cs="Arial"/>
          <w:b/>
        </w:rPr>
      </w:pPr>
      <w:r w:rsidRPr="00CF167A">
        <w:rPr>
          <w:rFonts w:ascii="Arial" w:hAnsi="Arial" w:cs="Arial"/>
          <w:b/>
        </w:rPr>
        <w:t xml:space="preserve">SI </w:t>
      </w:r>
      <w:r w:rsidR="00C715FB" w:rsidRPr="00CF167A">
        <w:rPr>
          <w:rFonts w:ascii="Arial" w:hAnsi="Arial" w:cs="Arial"/>
          <w:b/>
        </w:rPr>
        <w:t>IMPEGNA</w:t>
      </w:r>
    </w:p>
    <w:p w:rsidR="00CF167A" w:rsidRPr="00CF167A" w:rsidRDefault="00CF167A" w:rsidP="00C715FB">
      <w:pPr>
        <w:pStyle w:val="Paragrafoelenco"/>
        <w:jc w:val="center"/>
        <w:rPr>
          <w:rFonts w:ascii="Arial" w:hAnsi="Arial" w:cs="Arial"/>
          <w:b/>
        </w:rPr>
      </w:pPr>
    </w:p>
    <w:p w:rsidR="00C715FB" w:rsidRPr="003C54D6" w:rsidRDefault="00C715FB" w:rsidP="00C715FB">
      <w:pPr>
        <w:pStyle w:val="Paragrafoelenco"/>
        <w:numPr>
          <w:ilvl w:val="0"/>
          <w:numId w:val="5"/>
        </w:numPr>
        <w:ind w:left="284" w:hanging="295"/>
        <w:jc w:val="both"/>
        <w:rPr>
          <w:rFonts w:ascii="Arial" w:hAnsi="Arial" w:cs="Arial"/>
        </w:rPr>
      </w:pPr>
      <w:r w:rsidRPr="003C54D6">
        <w:rPr>
          <w:rFonts w:ascii="Arial" w:hAnsi="Arial" w:cs="Arial"/>
        </w:rPr>
        <w:t>A mantenere la destinazione d’uso dei beni, opere ed immobili rispetto ai quali è stato concesso il contributo per 3 anni dalla data di concessione del contributo stesso;</w:t>
      </w:r>
    </w:p>
    <w:p w:rsidR="00C715FB" w:rsidRPr="003C54D6" w:rsidRDefault="00C715FB" w:rsidP="00C715FB">
      <w:pPr>
        <w:pStyle w:val="Paragrafoelenco"/>
        <w:numPr>
          <w:ilvl w:val="0"/>
          <w:numId w:val="5"/>
        </w:numPr>
        <w:ind w:left="284" w:hanging="295"/>
        <w:jc w:val="both"/>
        <w:rPr>
          <w:rFonts w:ascii="Arial" w:hAnsi="Arial" w:cs="Arial"/>
        </w:rPr>
      </w:pPr>
      <w:r w:rsidRPr="003C54D6">
        <w:rPr>
          <w:rFonts w:ascii="Arial" w:hAnsi="Arial" w:cs="Arial"/>
        </w:rPr>
        <w:t>A non cedere, alienare o distrarre i beni agevolati per 3 anni dalla concessione del contributo;</w:t>
      </w:r>
    </w:p>
    <w:p w:rsidR="00C715FB" w:rsidRPr="003C54D6" w:rsidRDefault="00C715FB" w:rsidP="00C715FB">
      <w:pPr>
        <w:pStyle w:val="Paragrafoelenco"/>
        <w:numPr>
          <w:ilvl w:val="0"/>
          <w:numId w:val="5"/>
        </w:numPr>
        <w:ind w:left="284" w:hanging="295"/>
        <w:jc w:val="both"/>
        <w:rPr>
          <w:rFonts w:ascii="Arial" w:hAnsi="Arial" w:cs="Arial"/>
        </w:rPr>
      </w:pPr>
      <w:r w:rsidRPr="003C54D6">
        <w:rPr>
          <w:rFonts w:ascii="Arial" w:hAnsi="Arial" w:cs="Arial"/>
        </w:rPr>
        <w:t>A conservare e mettere a disposizione del Comune di Preganziol e della Regione Veneto per un periodo di 5 anni a decorrere dalla data di erogazione del saldo del contributo, la documentazione tecnica, amministrativa e contabile (compresa la documentazione originale di spesa) relativa all’intervento agevolato;</w:t>
      </w:r>
    </w:p>
    <w:p w:rsidR="00C715FB" w:rsidRPr="003C54D6" w:rsidRDefault="00C715FB" w:rsidP="00C715FB">
      <w:pPr>
        <w:pStyle w:val="Paragrafoelenco"/>
        <w:numPr>
          <w:ilvl w:val="0"/>
          <w:numId w:val="5"/>
        </w:numPr>
        <w:ind w:left="284" w:hanging="295"/>
        <w:jc w:val="both"/>
        <w:rPr>
          <w:rFonts w:ascii="Arial" w:hAnsi="Arial" w:cs="Arial"/>
        </w:rPr>
      </w:pPr>
      <w:r w:rsidRPr="003C54D6">
        <w:rPr>
          <w:rFonts w:ascii="Arial" w:hAnsi="Arial" w:cs="Arial"/>
        </w:rPr>
        <w:t>A fornire tempestivamente al Comune di Preganziol qualunque altro documento richiesto dalla Regione Veneto e necessario per comp</w:t>
      </w:r>
      <w:r w:rsidR="00EC1402" w:rsidRPr="003C54D6">
        <w:rPr>
          <w:rFonts w:ascii="Arial" w:hAnsi="Arial" w:cs="Arial"/>
        </w:rPr>
        <w:t>l</w:t>
      </w:r>
      <w:r w:rsidRPr="003C54D6">
        <w:rPr>
          <w:rFonts w:ascii="Arial" w:hAnsi="Arial" w:cs="Arial"/>
        </w:rPr>
        <w:t>etare la</w:t>
      </w:r>
      <w:bookmarkStart w:id="0" w:name="_GoBack"/>
      <w:bookmarkEnd w:id="0"/>
      <w:r w:rsidRPr="003C54D6">
        <w:rPr>
          <w:rFonts w:ascii="Arial" w:hAnsi="Arial" w:cs="Arial"/>
        </w:rPr>
        <w:t xml:space="preserve"> procedura di erogazione del contributo regionale.</w:t>
      </w:r>
    </w:p>
    <w:p w:rsidR="00EC1402" w:rsidRDefault="00EC1402" w:rsidP="00EC1402">
      <w:pPr>
        <w:pStyle w:val="Paragrafoelenco"/>
        <w:jc w:val="both"/>
        <w:rPr>
          <w:rFonts w:ascii="Arial" w:hAnsi="Arial" w:cs="Arial"/>
          <w:sz w:val="24"/>
          <w:szCs w:val="24"/>
        </w:rPr>
      </w:pPr>
    </w:p>
    <w:p w:rsidR="00803CD0" w:rsidRDefault="00803CD0" w:rsidP="00C715FB">
      <w:pPr>
        <w:pStyle w:val="Paragrafoelenco"/>
        <w:jc w:val="center"/>
        <w:rPr>
          <w:rFonts w:ascii="Arial" w:hAnsi="Arial" w:cs="Arial"/>
          <w:b/>
        </w:rPr>
      </w:pPr>
    </w:p>
    <w:p w:rsidR="00803CD0" w:rsidRDefault="00803CD0" w:rsidP="00C715FB">
      <w:pPr>
        <w:pStyle w:val="Paragrafoelenco"/>
        <w:jc w:val="center"/>
        <w:rPr>
          <w:rFonts w:ascii="Arial" w:hAnsi="Arial" w:cs="Arial"/>
          <w:b/>
        </w:rPr>
      </w:pPr>
    </w:p>
    <w:p w:rsidR="00C715FB" w:rsidRPr="007E1007" w:rsidRDefault="00C715FB" w:rsidP="00C715FB">
      <w:pPr>
        <w:pStyle w:val="Paragrafoelenco"/>
        <w:jc w:val="center"/>
        <w:rPr>
          <w:rFonts w:ascii="Arial" w:hAnsi="Arial" w:cs="Arial"/>
          <w:b/>
        </w:rPr>
      </w:pPr>
      <w:r w:rsidRPr="007E1007">
        <w:rPr>
          <w:rFonts w:ascii="Arial" w:hAnsi="Arial" w:cs="Arial"/>
          <w:b/>
        </w:rPr>
        <w:t>CON RIFERIMENTO AL CONTRIBUTO DA RICEVERE</w:t>
      </w:r>
    </w:p>
    <w:p w:rsidR="0090435E" w:rsidRDefault="0090435E" w:rsidP="00C715FB">
      <w:pPr>
        <w:pStyle w:val="Paragrafoelenco"/>
        <w:jc w:val="center"/>
        <w:rPr>
          <w:rFonts w:ascii="Arial" w:hAnsi="Arial" w:cs="Arial"/>
          <w:b/>
          <w:sz w:val="24"/>
          <w:szCs w:val="24"/>
        </w:rPr>
      </w:pPr>
    </w:p>
    <w:p w:rsidR="00C715FB" w:rsidRPr="003C54D6" w:rsidRDefault="00C715FB" w:rsidP="003C54D6">
      <w:pPr>
        <w:pStyle w:val="Paragrafoelenco"/>
        <w:numPr>
          <w:ilvl w:val="0"/>
          <w:numId w:val="5"/>
        </w:numPr>
        <w:ind w:left="284" w:hanging="284"/>
        <w:jc w:val="both"/>
        <w:rPr>
          <w:rFonts w:ascii="Arial" w:hAnsi="Arial" w:cs="Arial"/>
        </w:rPr>
      </w:pPr>
      <w:r w:rsidRPr="003C54D6">
        <w:rPr>
          <w:rFonts w:ascii="Arial" w:hAnsi="Arial" w:cs="Arial"/>
          <w:b/>
        </w:rPr>
        <w:t xml:space="preserve">DICHIARA </w:t>
      </w:r>
      <w:r w:rsidRPr="003C54D6">
        <w:rPr>
          <w:rFonts w:ascii="Arial" w:hAnsi="Arial" w:cs="Arial"/>
        </w:rPr>
        <w:t xml:space="preserve">che riferimenti dal conto corrente per </w:t>
      </w:r>
      <w:r w:rsidR="003C54D6" w:rsidRPr="003C54D6">
        <w:rPr>
          <w:rFonts w:ascii="Arial" w:hAnsi="Arial" w:cs="Arial"/>
        </w:rPr>
        <w:t xml:space="preserve">il </w:t>
      </w:r>
      <w:r w:rsidRPr="003C54D6">
        <w:rPr>
          <w:rFonts w:ascii="Arial" w:hAnsi="Arial" w:cs="Arial"/>
        </w:rPr>
        <w:t>versamento sono:</w:t>
      </w:r>
    </w:p>
    <w:tbl>
      <w:tblPr>
        <w:tblStyle w:val="Grigliatabella"/>
        <w:tblW w:w="0" w:type="auto"/>
        <w:tblInd w:w="360" w:type="dxa"/>
        <w:tblLook w:val="04A0" w:firstRow="1" w:lastRow="0" w:firstColumn="1" w:lastColumn="0" w:noHBand="0" w:noVBand="1"/>
      </w:tblPr>
      <w:tblGrid>
        <w:gridCol w:w="1903"/>
        <w:gridCol w:w="7365"/>
      </w:tblGrid>
      <w:tr w:rsidR="00B04A2D" w:rsidTr="00B04A2D">
        <w:tc>
          <w:tcPr>
            <w:tcW w:w="1903" w:type="dxa"/>
          </w:tcPr>
          <w:p w:rsidR="00B04A2D" w:rsidRPr="00B04A2D" w:rsidRDefault="00B04A2D" w:rsidP="00C715FB">
            <w:pPr>
              <w:jc w:val="both"/>
              <w:rPr>
                <w:rFonts w:ascii="Arial" w:hAnsi="Arial" w:cs="Arial"/>
                <w:b/>
                <w:sz w:val="24"/>
                <w:szCs w:val="24"/>
              </w:rPr>
            </w:pPr>
            <w:r w:rsidRPr="00B04A2D">
              <w:rPr>
                <w:rFonts w:ascii="Arial" w:hAnsi="Arial" w:cs="Arial"/>
                <w:b/>
                <w:sz w:val="24"/>
                <w:szCs w:val="24"/>
              </w:rPr>
              <w:t>Banca</w:t>
            </w:r>
          </w:p>
        </w:tc>
        <w:tc>
          <w:tcPr>
            <w:tcW w:w="7365" w:type="dxa"/>
          </w:tcPr>
          <w:p w:rsidR="00B04A2D" w:rsidRDefault="00B04A2D" w:rsidP="00C715FB">
            <w:pPr>
              <w:jc w:val="both"/>
              <w:rPr>
                <w:rFonts w:ascii="Arial" w:hAnsi="Arial" w:cs="Arial"/>
                <w:sz w:val="24"/>
                <w:szCs w:val="24"/>
              </w:rPr>
            </w:pPr>
          </w:p>
        </w:tc>
      </w:tr>
      <w:tr w:rsidR="00B04A2D" w:rsidTr="00B04A2D">
        <w:tc>
          <w:tcPr>
            <w:tcW w:w="1903" w:type="dxa"/>
          </w:tcPr>
          <w:p w:rsidR="00B04A2D" w:rsidRPr="00B04A2D" w:rsidRDefault="00B04A2D" w:rsidP="00C715FB">
            <w:pPr>
              <w:jc w:val="both"/>
              <w:rPr>
                <w:rFonts w:ascii="Arial" w:hAnsi="Arial" w:cs="Arial"/>
                <w:b/>
                <w:sz w:val="24"/>
                <w:szCs w:val="24"/>
              </w:rPr>
            </w:pPr>
            <w:r w:rsidRPr="00B04A2D">
              <w:rPr>
                <w:rFonts w:ascii="Arial" w:hAnsi="Arial" w:cs="Arial"/>
                <w:b/>
                <w:sz w:val="24"/>
                <w:szCs w:val="24"/>
              </w:rPr>
              <w:t>Agenzia Filiale</w:t>
            </w:r>
          </w:p>
        </w:tc>
        <w:tc>
          <w:tcPr>
            <w:tcW w:w="7365" w:type="dxa"/>
          </w:tcPr>
          <w:p w:rsidR="00B04A2D" w:rsidRDefault="00B04A2D" w:rsidP="00C715FB">
            <w:pPr>
              <w:jc w:val="both"/>
              <w:rPr>
                <w:rFonts w:ascii="Arial" w:hAnsi="Arial" w:cs="Arial"/>
                <w:sz w:val="24"/>
                <w:szCs w:val="24"/>
              </w:rPr>
            </w:pPr>
          </w:p>
        </w:tc>
      </w:tr>
      <w:tr w:rsidR="00B04A2D" w:rsidTr="00B04A2D">
        <w:tc>
          <w:tcPr>
            <w:tcW w:w="1903" w:type="dxa"/>
          </w:tcPr>
          <w:p w:rsidR="00B04A2D" w:rsidRPr="00B04A2D" w:rsidRDefault="00B04A2D" w:rsidP="00C715FB">
            <w:pPr>
              <w:jc w:val="both"/>
              <w:rPr>
                <w:rFonts w:ascii="Arial" w:hAnsi="Arial" w:cs="Arial"/>
                <w:b/>
                <w:sz w:val="24"/>
                <w:szCs w:val="24"/>
              </w:rPr>
            </w:pPr>
            <w:r w:rsidRPr="00B04A2D">
              <w:rPr>
                <w:rFonts w:ascii="Arial" w:hAnsi="Arial" w:cs="Arial"/>
                <w:b/>
                <w:sz w:val="24"/>
                <w:szCs w:val="24"/>
              </w:rPr>
              <w:t>Codice ABI</w:t>
            </w:r>
          </w:p>
        </w:tc>
        <w:tc>
          <w:tcPr>
            <w:tcW w:w="7365" w:type="dxa"/>
          </w:tcPr>
          <w:p w:rsidR="00B04A2D" w:rsidRDefault="00B04A2D" w:rsidP="00C715FB">
            <w:pPr>
              <w:jc w:val="both"/>
              <w:rPr>
                <w:rFonts w:ascii="Arial" w:hAnsi="Arial" w:cs="Arial"/>
                <w:sz w:val="24"/>
                <w:szCs w:val="24"/>
              </w:rPr>
            </w:pPr>
          </w:p>
        </w:tc>
      </w:tr>
      <w:tr w:rsidR="00B04A2D" w:rsidTr="00B04A2D">
        <w:tc>
          <w:tcPr>
            <w:tcW w:w="1903" w:type="dxa"/>
          </w:tcPr>
          <w:p w:rsidR="00B04A2D" w:rsidRPr="00B04A2D" w:rsidRDefault="00B04A2D" w:rsidP="00C715FB">
            <w:pPr>
              <w:jc w:val="both"/>
              <w:rPr>
                <w:rFonts w:ascii="Arial" w:hAnsi="Arial" w:cs="Arial"/>
                <w:b/>
                <w:sz w:val="24"/>
                <w:szCs w:val="24"/>
              </w:rPr>
            </w:pPr>
            <w:r w:rsidRPr="00B04A2D">
              <w:rPr>
                <w:rFonts w:ascii="Arial" w:hAnsi="Arial" w:cs="Arial"/>
                <w:b/>
                <w:sz w:val="24"/>
                <w:szCs w:val="24"/>
              </w:rPr>
              <w:t>Codice CAB</w:t>
            </w:r>
          </w:p>
        </w:tc>
        <w:tc>
          <w:tcPr>
            <w:tcW w:w="7365" w:type="dxa"/>
          </w:tcPr>
          <w:p w:rsidR="00B04A2D" w:rsidRDefault="00B04A2D" w:rsidP="00C715FB">
            <w:pPr>
              <w:jc w:val="both"/>
              <w:rPr>
                <w:rFonts w:ascii="Arial" w:hAnsi="Arial" w:cs="Arial"/>
                <w:sz w:val="24"/>
                <w:szCs w:val="24"/>
              </w:rPr>
            </w:pPr>
          </w:p>
        </w:tc>
      </w:tr>
      <w:tr w:rsidR="00B04A2D" w:rsidTr="00B04A2D">
        <w:tc>
          <w:tcPr>
            <w:tcW w:w="1903" w:type="dxa"/>
          </w:tcPr>
          <w:p w:rsidR="00B04A2D" w:rsidRPr="00B04A2D" w:rsidRDefault="00B04A2D" w:rsidP="00C715FB">
            <w:pPr>
              <w:jc w:val="both"/>
              <w:rPr>
                <w:rFonts w:ascii="Arial" w:hAnsi="Arial" w:cs="Arial"/>
                <w:b/>
                <w:sz w:val="24"/>
                <w:szCs w:val="24"/>
              </w:rPr>
            </w:pPr>
            <w:r w:rsidRPr="00B04A2D">
              <w:rPr>
                <w:rFonts w:ascii="Arial" w:hAnsi="Arial" w:cs="Arial"/>
                <w:b/>
                <w:sz w:val="24"/>
                <w:szCs w:val="24"/>
              </w:rPr>
              <w:t>CIN</w:t>
            </w:r>
          </w:p>
        </w:tc>
        <w:tc>
          <w:tcPr>
            <w:tcW w:w="7365" w:type="dxa"/>
          </w:tcPr>
          <w:p w:rsidR="00B04A2D" w:rsidRDefault="00B04A2D" w:rsidP="00C715FB">
            <w:pPr>
              <w:jc w:val="both"/>
              <w:rPr>
                <w:rFonts w:ascii="Arial" w:hAnsi="Arial" w:cs="Arial"/>
                <w:sz w:val="24"/>
                <w:szCs w:val="24"/>
              </w:rPr>
            </w:pPr>
          </w:p>
        </w:tc>
      </w:tr>
      <w:tr w:rsidR="00B04A2D" w:rsidTr="00B04A2D">
        <w:tc>
          <w:tcPr>
            <w:tcW w:w="1903" w:type="dxa"/>
          </w:tcPr>
          <w:p w:rsidR="00B04A2D" w:rsidRPr="00B04A2D" w:rsidRDefault="00B04A2D" w:rsidP="00C715FB">
            <w:pPr>
              <w:jc w:val="both"/>
              <w:rPr>
                <w:rFonts w:ascii="Arial" w:hAnsi="Arial" w:cs="Arial"/>
                <w:b/>
                <w:sz w:val="24"/>
                <w:szCs w:val="24"/>
              </w:rPr>
            </w:pPr>
            <w:r w:rsidRPr="00B04A2D">
              <w:rPr>
                <w:rFonts w:ascii="Arial" w:hAnsi="Arial" w:cs="Arial"/>
                <w:b/>
                <w:sz w:val="24"/>
                <w:szCs w:val="24"/>
              </w:rPr>
              <w:t>IBAN</w:t>
            </w:r>
          </w:p>
        </w:tc>
        <w:tc>
          <w:tcPr>
            <w:tcW w:w="7365" w:type="dxa"/>
          </w:tcPr>
          <w:p w:rsidR="00B04A2D" w:rsidRDefault="00B04A2D" w:rsidP="00C715FB">
            <w:pPr>
              <w:jc w:val="both"/>
              <w:rPr>
                <w:rFonts w:ascii="Arial" w:hAnsi="Arial" w:cs="Arial"/>
                <w:sz w:val="24"/>
                <w:szCs w:val="24"/>
              </w:rPr>
            </w:pPr>
          </w:p>
        </w:tc>
      </w:tr>
    </w:tbl>
    <w:p w:rsidR="00C715FB" w:rsidRDefault="00C715FB" w:rsidP="00C715FB">
      <w:pPr>
        <w:ind w:left="360"/>
        <w:jc w:val="both"/>
        <w:rPr>
          <w:rFonts w:ascii="Arial" w:hAnsi="Arial" w:cs="Arial"/>
          <w:sz w:val="24"/>
          <w:szCs w:val="24"/>
        </w:rPr>
      </w:pPr>
    </w:p>
    <w:p w:rsidR="006942CD" w:rsidRPr="003C54D6" w:rsidRDefault="006942CD" w:rsidP="003C54D6">
      <w:pPr>
        <w:pStyle w:val="Paragrafoelenco"/>
        <w:numPr>
          <w:ilvl w:val="0"/>
          <w:numId w:val="5"/>
        </w:numPr>
        <w:ind w:left="284" w:hanging="284"/>
        <w:jc w:val="both"/>
        <w:rPr>
          <w:rFonts w:ascii="Arial" w:hAnsi="Arial" w:cs="Arial"/>
        </w:rPr>
      </w:pPr>
      <w:r w:rsidRPr="003C54D6">
        <w:rPr>
          <w:rFonts w:ascii="Arial" w:hAnsi="Arial" w:cs="Arial"/>
        </w:rPr>
        <w:t>S</w:t>
      </w:r>
      <w:r w:rsidR="00CF167A">
        <w:rPr>
          <w:rFonts w:ascii="Arial" w:hAnsi="Arial" w:cs="Arial"/>
        </w:rPr>
        <w:t xml:space="preserve">i </w:t>
      </w:r>
      <w:r w:rsidRPr="003C54D6">
        <w:rPr>
          <w:rFonts w:ascii="Arial" w:hAnsi="Arial" w:cs="Arial"/>
        </w:rPr>
        <w:t>impegna a comunicare tempestivamente al Comune di Preganziol ogni eventuale variazione delle coordinate bancarie per il versamento del contributo spettante</w:t>
      </w:r>
      <w:r w:rsidR="00CF167A">
        <w:rPr>
          <w:rFonts w:ascii="Arial" w:hAnsi="Arial" w:cs="Arial"/>
        </w:rPr>
        <w:t>.</w:t>
      </w:r>
    </w:p>
    <w:p w:rsidR="00711B28" w:rsidRDefault="00711B28" w:rsidP="00711B28">
      <w:pPr>
        <w:pStyle w:val="Paragrafoelenco"/>
        <w:jc w:val="both"/>
        <w:rPr>
          <w:rFonts w:ascii="Arial" w:hAnsi="Arial" w:cs="Arial"/>
          <w:sz w:val="24"/>
          <w:szCs w:val="24"/>
        </w:rPr>
      </w:pPr>
    </w:p>
    <w:p w:rsidR="006942CD" w:rsidRDefault="006942CD" w:rsidP="006942CD">
      <w:pPr>
        <w:pStyle w:val="Paragrafoelenco"/>
        <w:jc w:val="center"/>
        <w:rPr>
          <w:rFonts w:ascii="Arial" w:hAnsi="Arial" w:cs="Arial"/>
          <w:b/>
          <w:sz w:val="24"/>
          <w:szCs w:val="24"/>
        </w:rPr>
      </w:pPr>
      <w:r>
        <w:rPr>
          <w:rFonts w:ascii="Arial" w:hAnsi="Arial" w:cs="Arial"/>
          <w:b/>
          <w:sz w:val="24"/>
          <w:szCs w:val="24"/>
        </w:rPr>
        <w:t>AUTORIZZA</w:t>
      </w:r>
    </w:p>
    <w:p w:rsidR="006942CD" w:rsidRPr="003C54D6" w:rsidRDefault="006942CD" w:rsidP="006942CD">
      <w:pPr>
        <w:jc w:val="both"/>
        <w:rPr>
          <w:rFonts w:ascii="Arial" w:hAnsi="Arial" w:cs="Arial"/>
        </w:rPr>
      </w:pPr>
      <w:r w:rsidRPr="003C54D6">
        <w:rPr>
          <w:rFonts w:ascii="Arial" w:hAnsi="Arial" w:cs="Arial"/>
        </w:rPr>
        <w:t xml:space="preserve">Il trattamento dei dati rilasciati, per la corretta prosecuzione dell’iter </w:t>
      </w:r>
      <w:proofErr w:type="spellStart"/>
      <w:r w:rsidRPr="003C54D6">
        <w:rPr>
          <w:rFonts w:ascii="Arial" w:hAnsi="Arial" w:cs="Arial"/>
        </w:rPr>
        <w:t>erogativo</w:t>
      </w:r>
      <w:proofErr w:type="spellEnd"/>
      <w:r w:rsidRPr="003C54D6">
        <w:rPr>
          <w:rFonts w:ascii="Arial" w:hAnsi="Arial" w:cs="Arial"/>
        </w:rPr>
        <w:t>.</w:t>
      </w:r>
    </w:p>
    <w:p w:rsidR="006942CD" w:rsidRPr="003C54D6" w:rsidRDefault="006942CD" w:rsidP="006942CD">
      <w:pPr>
        <w:jc w:val="both"/>
        <w:rPr>
          <w:rFonts w:ascii="Arial" w:hAnsi="Arial" w:cs="Arial"/>
        </w:rPr>
      </w:pPr>
      <w:r w:rsidRPr="003C54D6">
        <w:rPr>
          <w:rFonts w:ascii="Arial" w:hAnsi="Arial" w:cs="Arial"/>
        </w:rPr>
        <w:t>Data________________</w:t>
      </w:r>
    </w:p>
    <w:p w:rsidR="006942CD" w:rsidRPr="003C54D6" w:rsidRDefault="006942CD" w:rsidP="006942CD">
      <w:pPr>
        <w:ind w:left="5670"/>
        <w:jc w:val="both"/>
        <w:rPr>
          <w:rFonts w:ascii="Arial" w:hAnsi="Arial" w:cs="Arial"/>
        </w:rPr>
      </w:pPr>
      <w:r w:rsidRPr="003C54D6">
        <w:rPr>
          <w:rFonts w:ascii="Arial" w:hAnsi="Arial" w:cs="Arial"/>
        </w:rPr>
        <w:t>Firma_____________________</w:t>
      </w:r>
    </w:p>
    <w:p w:rsidR="006942CD" w:rsidRPr="003C54D6" w:rsidRDefault="006942CD" w:rsidP="006942CD">
      <w:pPr>
        <w:ind w:left="5670"/>
        <w:jc w:val="both"/>
        <w:rPr>
          <w:rFonts w:ascii="Arial" w:hAnsi="Arial" w:cs="Arial"/>
        </w:rPr>
      </w:pPr>
      <w:r w:rsidRPr="003C54D6">
        <w:rPr>
          <w:rFonts w:ascii="Arial" w:hAnsi="Arial" w:cs="Arial"/>
        </w:rPr>
        <w:t xml:space="preserve">    (Eventuale timbro della ditta)</w:t>
      </w:r>
    </w:p>
    <w:p w:rsidR="0090435E" w:rsidRPr="003C54D6" w:rsidRDefault="0090435E" w:rsidP="006942CD">
      <w:pPr>
        <w:jc w:val="both"/>
        <w:rPr>
          <w:rFonts w:ascii="Arial" w:hAnsi="Arial" w:cs="Arial"/>
          <w:b/>
        </w:rPr>
      </w:pPr>
    </w:p>
    <w:p w:rsidR="006942CD" w:rsidRPr="003C54D6" w:rsidRDefault="006942CD" w:rsidP="006942CD">
      <w:pPr>
        <w:jc w:val="both"/>
        <w:rPr>
          <w:rFonts w:ascii="Arial" w:hAnsi="Arial" w:cs="Arial"/>
          <w:b/>
        </w:rPr>
      </w:pPr>
      <w:r w:rsidRPr="003C54D6">
        <w:rPr>
          <w:rFonts w:ascii="Arial" w:hAnsi="Arial" w:cs="Arial"/>
          <w:b/>
        </w:rPr>
        <w:t>Allegare:</w:t>
      </w:r>
    </w:p>
    <w:p w:rsidR="006942CD" w:rsidRPr="003C54D6" w:rsidRDefault="00D55342" w:rsidP="003C54D6">
      <w:pPr>
        <w:pStyle w:val="Paragrafoelenco"/>
        <w:numPr>
          <w:ilvl w:val="0"/>
          <w:numId w:val="5"/>
        </w:numPr>
        <w:ind w:left="284" w:hanging="284"/>
        <w:jc w:val="both"/>
        <w:rPr>
          <w:rFonts w:ascii="Arial" w:hAnsi="Arial" w:cs="Arial"/>
          <w:b/>
        </w:rPr>
      </w:pPr>
      <w:r w:rsidRPr="003C54D6">
        <w:rPr>
          <w:rFonts w:ascii="Arial" w:hAnsi="Arial" w:cs="Arial"/>
        </w:rPr>
        <w:t>Giustificativi di spesa: fatture, notule, ricevute o altra documentazione fiscale valida, direttamente imputabili al progetto e indicanti chiaramente l’oggetto della spesa e riportanti la dicitura regionale “</w:t>
      </w:r>
      <w:r w:rsidRPr="003C54D6">
        <w:rPr>
          <w:rFonts w:ascii="Arial" w:hAnsi="Arial" w:cs="Arial"/>
          <w:i/>
        </w:rPr>
        <w:t>bene/prestazione oggetto delle provvidenze previste dalla D.G.R. n. 1019 del 28/07/2021</w:t>
      </w:r>
      <w:r w:rsidRPr="003C54D6">
        <w:rPr>
          <w:rFonts w:ascii="Arial" w:hAnsi="Arial" w:cs="Arial"/>
        </w:rPr>
        <w:t>”;</w:t>
      </w:r>
    </w:p>
    <w:p w:rsidR="006942CD" w:rsidRPr="003C54D6" w:rsidRDefault="00D55342" w:rsidP="003C54D6">
      <w:pPr>
        <w:pStyle w:val="Paragrafoelenco"/>
        <w:numPr>
          <w:ilvl w:val="0"/>
          <w:numId w:val="5"/>
        </w:numPr>
        <w:ind w:left="284" w:hanging="284"/>
        <w:jc w:val="both"/>
        <w:rPr>
          <w:rFonts w:ascii="Arial" w:hAnsi="Arial" w:cs="Arial"/>
          <w:b/>
        </w:rPr>
      </w:pPr>
      <w:r w:rsidRPr="003C54D6">
        <w:rPr>
          <w:rFonts w:ascii="Arial" w:hAnsi="Arial" w:cs="Arial"/>
        </w:rPr>
        <w:t>Documenti di pagamento intesta</w:t>
      </w:r>
      <w:r w:rsidR="001C3846" w:rsidRPr="003C54D6">
        <w:rPr>
          <w:rFonts w:ascii="Arial" w:hAnsi="Arial" w:cs="Arial"/>
        </w:rPr>
        <w:t>ti al soggetto e riportante gli elementi distintivi a cui è riferito il giustificativo di spesa</w:t>
      </w:r>
      <w:r w:rsidR="006942CD" w:rsidRPr="003C54D6">
        <w:rPr>
          <w:rFonts w:ascii="Arial" w:hAnsi="Arial" w:cs="Arial"/>
        </w:rPr>
        <w:t xml:space="preserve"> (per bonifico si intende la copia del foglio di avvenuto bonifico e non di richiesta di bonifico – per assegno allegare fotocopia dell’assegno, la matrice non è un giustificativo di spesa valido – eventuali RIBA)</w:t>
      </w:r>
    </w:p>
    <w:p w:rsidR="006942CD" w:rsidRPr="003C54D6" w:rsidRDefault="006942CD" w:rsidP="003C54D6">
      <w:pPr>
        <w:pStyle w:val="Paragrafoelenco"/>
        <w:numPr>
          <w:ilvl w:val="0"/>
          <w:numId w:val="5"/>
        </w:numPr>
        <w:ind w:left="284" w:hanging="284"/>
        <w:jc w:val="both"/>
        <w:rPr>
          <w:rFonts w:ascii="Arial" w:hAnsi="Arial" w:cs="Arial"/>
          <w:b/>
        </w:rPr>
      </w:pPr>
      <w:r w:rsidRPr="003C54D6">
        <w:rPr>
          <w:rFonts w:ascii="Arial" w:hAnsi="Arial" w:cs="Arial"/>
        </w:rPr>
        <w:t xml:space="preserve">Copia carta di identità </w:t>
      </w:r>
      <w:r w:rsidR="002B146A" w:rsidRPr="003C54D6">
        <w:rPr>
          <w:rFonts w:ascii="Arial" w:hAnsi="Arial" w:cs="Arial"/>
        </w:rPr>
        <w:t>di chi sottoscrive il presente modulo</w:t>
      </w:r>
      <w:r w:rsidRPr="003C54D6">
        <w:rPr>
          <w:rFonts w:ascii="Arial" w:hAnsi="Arial" w:cs="Arial"/>
        </w:rPr>
        <w:t>;</w:t>
      </w:r>
    </w:p>
    <w:p w:rsidR="006942CD" w:rsidRPr="003C54D6" w:rsidRDefault="006942CD" w:rsidP="003C54D6">
      <w:pPr>
        <w:pStyle w:val="Paragrafoelenco"/>
        <w:numPr>
          <w:ilvl w:val="0"/>
          <w:numId w:val="5"/>
        </w:numPr>
        <w:ind w:left="284" w:hanging="284"/>
        <w:jc w:val="both"/>
        <w:rPr>
          <w:rFonts w:ascii="Arial" w:hAnsi="Arial" w:cs="Arial"/>
          <w:b/>
        </w:rPr>
      </w:pPr>
      <w:r w:rsidRPr="003C54D6">
        <w:rPr>
          <w:rFonts w:ascii="Arial" w:hAnsi="Arial" w:cs="Arial"/>
        </w:rPr>
        <w:t xml:space="preserve">Procura o delega in caso di presentazione della documentazione a cura di intermediario. </w:t>
      </w:r>
    </w:p>
    <w:p w:rsidR="009929FF" w:rsidRPr="003C54D6" w:rsidRDefault="009929FF" w:rsidP="003C54D6">
      <w:pPr>
        <w:jc w:val="both"/>
        <w:rPr>
          <w:rFonts w:ascii="Arial" w:hAnsi="Arial" w:cs="Arial"/>
          <w:u w:val="single"/>
        </w:rPr>
      </w:pPr>
      <w:r w:rsidRPr="003C54D6">
        <w:rPr>
          <w:rFonts w:ascii="Arial" w:hAnsi="Arial" w:cs="Arial"/>
          <w:b/>
        </w:rPr>
        <w:t>Not</w:t>
      </w:r>
      <w:r w:rsidR="003C54D6">
        <w:rPr>
          <w:rFonts w:ascii="Arial" w:hAnsi="Arial" w:cs="Arial"/>
          <w:b/>
        </w:rPr>
        <w:t>a</w:t>
      </w:r>
      <w:r w:rsidRPr="003C54D6">
        <w:rPr>
          <w:rFonts w:ascii="Arial" w:hAnsi="Arial" w:cs="Arial"/>
          <w:b/>
        </w:rPr>
        <w:t xml:space="preserve"> bene</w:t>
      </w:r>
      <w:r w:rsidRPr="003C54D6">
        <w:rPr>
          <w:rFonts w:ascii="Arial" w:hAnsi="Arial" w:cs="Arial"/>
          <w:u w:val="single"/>
        </w:rPr>
        <w:t>: per il contenuto obbligatorio dei diversi metodi di pagamento e delle fatture elettroniche si rimanda all’art. 8 del Bando. Non saranno accettate attestazioni di pagamento non previste dal suddetto articolo.</w:t>
      </w:r>
    </w:p>
    <w:p w:rsidR="00F35A78" w:rsidRPr="003C54D6" w:rsidRDefault="00F35A78" w:rsidP="00F35A78">
      <w:pPr>
        <w:jc w:val="center"/>
        <w:rPr>
          <w:rFonts w:ascii="Arial" w:hAnsi="Arial" w:cs="Arial"/>
          <w:b/>
        </w:rPr>
      </w:pPr>
    </w:p>
    <w:sectPr w:rsidR="00F35A78" w:rsidRPr="003C54D6" w:rsidSect="003C54D6">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1640"/>
    <w:multiLevelType w:val="hybridMultilevel"/>
    <w:tmpl w:val="9C64594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838532E"/>
    <w:multiLevelType w:val="hybridMultilevel"/>
    <w:tmpl w:val="6A54A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9421B8"/>
    <w:multiLevelType w:val="hybridMultilevel"/>
    <w:tmpl w:val="992A5A9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66F92322"/>
    <w:multiLevelType w:val="hybridMultilevel"/>
    <w:tmpl w:val="23FE23C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A17169C"/>
    <w:multiLevelType w:val="hybridMultilevel"/>
    <w:tmpl w:val="8B4EB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97"/>
    <w:rsid w:val="0001603E"/>
    <w:rsid w:val="00046A4B"/>
    <w:rsid w:val="00097685"/>
    <w:rsid w:val="00126210"/>
    <w:rsid w:val="001408EB"/>
    <w:rsid w:val="001B56BC"/>
    <w:rsid w:val="001C3846"/>
    <w:rsid w:val="00295561"/>
    <w:rsid w:val="002B146A"/>
    <w:rsid w:val="002E07A3"/>
    <w:rsid w:val="003C54D6"/>
    <w:rsid w:val="00427E22"/>
    <w:rsid w:val="00462CC1"/>
    <w:rsid w:val="005775AC"/>
    <w:rsid w:val="005B082E"/>
    <w:rsid w:val="006942CD"/>
    <w:rsid w:val="006E4CCB"/>
    <w:rsid w:val="00711B28"/>
    <w:rsid w:val="007E1007"/>
    <w:rsid w:val="00803CD0"/>
    <w:rsid w:val="0090435E"/>
    <w:rsid w:val="00922CBB"/>
    <w:rsid w:val="009929FF"/>
    <w:rsid w:val="00A763D6"/>
    <w:rsid w:val="00B04A2D"/>
    <w:rsid w:val="00BE1699"/>
    <w:rsid w:val="00C37B80"/>
    <w:rsid w:val="00C715FB"/>
    <w:rsid w:val="00CF167A"/>
    <w:rsid w:val="00D55342"/>
    <w:rsid w:val="00E43A97"/>
    <w:rsid w:val="00EC1402"/>
    <w:rsid w:val="00EE6D25"/>
    <w:rsid w:val="00F026E2"/>
    <w:rsid w:val="00F35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EAB1"/>
  <w15:chartTrackingRefBased/>
  <w15:docId w15:val="{7D1F1010-0ED2-4A8E-987C-7D8F79CE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ial">
    <w:name w:val="arial"/>
    <w:basedOn w:val="Normale"/>
    <w:rsid w:val="00E43A97"/>
    <w:pPr>
      <w:spacing w:after="0" w:line="240" w:lineRule="auto"/>
    </w:pPr>
    <w:rPr>
      <w:rFonts w:ascii="Times" w:eastAsia="Times" w:hAnsi="Times" w:cs="Times New Roman"/>
      <w:sz w:val="24"/>
      <w:szCs w:val="20"/>
      <w:lang w:eastAsia="it-IT"/>
    </w:rPr>
  </w:style>
  <w:style w:type="table" w:styleId="Grigliatabella">
    <w:name w:val="Table Grid"/>
    <w:basedOn w:val="Tabellanormale"/>
    <w:uiPriority w:val="39"/>
    <w:rsid w:val="00E4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1086</Words>
  <Characters>6193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Preganziol</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cazzola</dc:creator>
  <cp:keywords/>
  <dc:description/>
  <cp:lastModifiedBy>gloria baldina</cp:lastModifiedBy>
  <cp:revision>29</cp:revision>
  <dcterms:created xsi:type="dcterms:W3CDTF">2023-04-05T09:49:00Z</dcterms:created>
  <dcterms:modified xsi:type="dcterms:W3CDTF">2023-04-06T14:02:00Z</dcterms:modified>
</cp:coreProperties>
</file>